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第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六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届云南省优秀青年中医申报表</w:t>
      </w:r>
    </w:p>
    <w:tbl>
      <w:tblPr>
        <w:tblStyle w:val="4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44"/>
        <w:gridCol w:w="1200"/>
        <w:gridCol w:w="1098"/>
        <w:gridCol w:w="1528"/>
        <w:gridCol w:w="1134"/>
        <w:gridCol w:w="713"/>
        <w:gridCol w:w="84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龄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称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机（传真）</w:t>
            </w:r>
          </w:p>
        </w:tc>
        <w:tc>
          <w:tcPr>
            <w:tcW w:w="30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84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7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本人简历（主要学术经验、专长：限500字，不够填写者可另附页）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代表作品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题目或书名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出版社或杂志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出版时间或卷次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主要科研项目（限三项）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项目来源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    题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主要获奖情况（限三项）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授奖机构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1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7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7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所在单位申报意见：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6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979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州（市）卫生局（中医药学会）审核意见：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600" w:firstLineChars="40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6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  <w:jc w:val="center"/>
        </w:trPr>
        <w:tc>
          <w:tcPr>
            <w:tcW w:w="979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云南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中医药学会审核意见：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6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0" w:firstLineChars="15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jc w:val="center"/>
        <w:rPr>
          <w:rFonts w:ascii="黑体" w:hAnsi="黑体" w:eastAsia="黑体"/>
          <w:sz w:val="44"/>
          <w:szCs w:val="28"/>
        </w:rPr>
      </w:pPr>
      <w:r>
        <w:rPr>
          <w:rFonts w:hint="eastAsia" w:ascii="黑体" w:hAnsi="黑体" w:eastAsia="黑体"/>
          <w:sz w:val="44"/>
          <w:szCs w:val="28"/>
          <w:lang w:eastAsia="zh-CN"/>
        </w:rPr>
        <w:t>“第六届</w:t>
      </w:r>
      <w:r>
        <w:rPr>
          <w:rFonts w:hint="eastAsia" w:ascii="黑体" w:hAnsi="黑体" w:eastAsia="黑体"/>
          <w:sz w:val="44"/>
          <w:szCs w:val="28"/>
        </w:rPr>
        <w:t>云南省优秀青年中医</w:t>
      </w:r>
      <w:r>
        <w:rPr>
          <w:rFonts w:hint="eastAsia" w:ascii="黑体" w:hAnsi="黑体" w:eastAsia="黑体"/>
          <w:sz w:val="44"/>
          <w:szCs w:val="28"/>
          <w:lang w:eastAsia="zh-CN"/>
        </w:rPr>
        <w:t>”</w:t>
      </w:r>
      <w:r>
        <w:rPr>
          <w:rFonts w:hint="eastAsia" w:ascii="黑体" w:hAnsi="黑体" w:eastAsia="黑体"/>
          <w:sz w:val="44"/>
          <w:szCs w:val="28"/>
        </w:rPr>
        <w:t>评选办法</w:t>
      </w: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第一章</w:t>
      </w:r>
      <w:r>
        <w:rPr>
          <w:rFonts w:ascii="仿宋" w:hAnsi="仿宋" w:eastAsia="仿宋"/>
          <w:b/>
          <w:sz w:val="30"/>
          <w:szCs w:val="30"/>
        </w:rPr>
        <w:t xml:space="preserve">   </w:t>
      </w:r>
      <w:r>
        <w:rPr>
          <w:rFonts w:hint="eastAsia" w:ascii="仿宋" w:hAnsi="仿宋" w:eastAsia="仿宋"/>
          <w:b/>
          <w:sz w:val="30"/>
          <w:szCs w:val="30"/>
        </w:rPr>
        <w:t>总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为继承发展祖国传统医药学，充分调动广大中医工作者的积极性，鼓励中青年中医药工作者脱颖而出，云南省中医药学会决定开展“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云南省优秀青年中医”的评选活动。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第二条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凡是从事中医药临床、教育、科研的符合条件人员均可申报参加评选。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第三条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云南省优秀青年中医”的评选坚持客观、公正、公平、公开的原则。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第四条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云南省中医药学会负责评选工作的宏观管理和指导，以中医药专家为主，吸收其它方面专家以及有关方面领导共同组成“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云南省优秀青年中医”评选委员会（以下简称“评委会”）全面负责评选工作。本活动设组织及评选工作办公室，负责活动组织、评选方面的日常工作，办公室设在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云南中医全媒体运营中心</w:t>
      </w:r>
      <w:r>
        <w:rPr>
          <w:rFonts w:hint="eastAsia" w:ascii="仿宋" w:hAnsi="仿宋" w:eastAsia="仿宋"/>
          <w:sz w:val="28"/>
          <w:szCs w:val="28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第二章   入选条件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第五条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云南省优秀青年中医”候选人应当具备以下基本条件：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、热爱祖国，热爱中医药事业、遵纪守法、务实求真，开拓创新，对弘扬中医药文化有较大贡献。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、从事中医药专业工作累计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年以上，现仍在中医药专业技术岗位工作，且年龄在</w:t>
      </w:r>
      <w:r>
        <w:rPr>
          <w:rFonts w:ascii="仿宋" w:hAnsi="仿宋" w:eastAsia="仿宋"/>
          <w:sz w:val="28"/>
          <w:szCs w:val="28"/>
        </w:rPr>
        <w:t>45</w:t>
      </w:r>
      <w:r>
        <w:rPr>
          <w:rFonts w:hint="eastAsia" w:ascii="仿宋" w:hAnsi="仿宋" w:eastAsia="仿宋"/>
          <w:sz w:val="28"/>
          <w:szCs w:val="28"/>
        </w:rPr>
        <w:t>岁（含</w:t>
      </w:r>
      <w:r>
        <w:rPr>
          <w:rFonts w:ascii="仿宋" w:hAnsi="仿宋" w:eastAsia="仿宋"/>
          <w:sz w:val="28"/>
          <w:szCs w:val="28"/>
        </w:rPr>
        <w:t>45</w:t>
      </w:r>
      <w:r>
        <w:rPr>
          <w:rFonts w:hint="eastAsia" w:ascii="仿宋" w:hAnsi="仿宋" w:eastAsia="仿宋"/>
          <w:sz w:val="28"/>
          <w:szCs w:val="28"/>
        </w:rPr>
        <w:t>岁）以下的青年中医药工作者。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42" w:firstLine="420" w:firstLineChars="15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、具备副高及其以上专业技术职称，临床经验丰富，医术精湛，疗效显著，医德高尚，在当地群众中享有盛誉；或精通中医药理论，或有较丰富中医药教学经验，教书育人成绩显著，深受学生好评。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0" w:firstLineChars="218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、具有扎实中医药理论基础，学术上有所创新，在本专业领域有独特建树。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0" w:firstLineChars="218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</w:rPr>
        <w:t>201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年以来在省级以上学术期刊发表学术论文不少于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篇（第一作者），或在已出版的学术专著中担任副主编以上者。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0" w:firstLineChars="218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6、热衷于中医药科普宣传工作，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年以来在“云南中医”微信公众号或其他渠道发表过不低于3篇科普文章。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0" w:firstLineChars="218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、如有违反以下之一情形者不得参加评选：发生医疗事故者：发生重大医疗纠纷并造成不良影响者；接受药品回扣等商业受贿者；被追究法律责任者；造假评选材料者。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第六条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除基本条件外，还应符合下列条件之一：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5" w:firstLineChars="177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、在中医药临床、考研科研及产业开发中做出突出贡献，在当地具有较高临床价值或显著的社会效益和经济利益；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95" w:firstLineChars="177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、获得州（市）级科技成果二等奖、省（部）级三等奖以上者；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第三章   评选程序和要求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44" w:leftChars="-21" w:firstLine="562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第七条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云南省优秀青年中医”候选人，由各州市卫生局（州市中医药学会）及有关单位按照推荐名额进行初评推荐。确定上报人选后请在本单位公示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天，无异议后再上报。请提供以下材料：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</w:t>
      </w:r>
      <w:r>
        <w:rPr>
          <w:rFonts w:hint="eastAsia" w:ascii="仿宋" w:hAnsi="仿宋" w:eastAsia="仿宋"/>
          <w:sz w:val="28"/>
          <w:szCs w:val="28"/>
        </w:rPr>
        <w:t>云南省优秀青年中医”申报表。要求推荐单位签署意见并加盖公章；近期免冠二寸彩色照片（贴在申报表照片位置）。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、已发表的主要学术论文、已正式出版的论著、已获得的奖项相应证书的复印件。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、身份证、学历证明、医师资格证书、专业技术资格证书（职称证）、专业技术职称聘任证书复印件。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、其他可证明申报人业绩的材料。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5、凡报送候选人需单独提供2000字以内的个人主要成就介绍，用于网络投票宣传。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6、所在单位出具从事中医药工作年限证明原件（加盖公章、主要领导签字）。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以上材料均用</w:t>
      </w:r>
      <w:r>
        <w:rPr>
          <w:rFonts w:ascii="仿宋" w:hAnsi="仿宋" w:eastAsia="仿宋"/>
          <w:sz w:val="28"/>
          <w:szCs w:val="28"/>
        </w:rPr>
        <w:t>A4</w:t>
      </w:r>
      <w:r>
        <w:rPr>
          <w:rFonts w:hint="eastAsia" w:ascii="仿宋" w:hAnsi="仿宋" w:eastAsia="仿宋"/>
          <w:sz w:val="28"/>
          <w:szCs w:val="28"/>
        </w:rPr>
        <w:t>纸打印或复印，按申报材料所列顺序排列，左侧装订。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第八条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评委会办公室负责对推荐材料进行初审，确定符合入选条件的候选人并报评选委员会审议。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第九条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评委会对通过初审的候选人进行审议并确定人选，并在“国医在线”网站专题页面和“云南中医”微信公众号对外公示。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本次参评人员相关信息将发布到活动指定网站</w:t>
      </w:r>
      <w:r>
        <w:rPr>
          <w:rFonts w:hint="eastAsia" w:ascii="仿宋" w:hAnsi="仿宋" w:eastAsia="仿宋" w:cs="仿宋"/>
          <w:sz w:val="28"/>
          <w:szCs w:val="36"/>
        </w:rPr>
        <w:t>云南省中医药学会官网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第六届云南省优秀青年中医评选展播活动专题网站</w:t>
      </w:r>
      <w:r>
        <w:rPr>
          <w:rFonts w:hint="eastAsia" w:ascii="仿宋" w:hAnsi="仿宋" w:eastAsia="仿宋"/>
          <w:sz w:val="28"/>
          <w:szCs w:val="28"/>
        </w:rPr>
        <w:t>予以长期展示宣传，以扩大本次评选活动的社会影响力。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第十一条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本次评选活动将通过“云南中医”微信开展网络投票活动，微信投票结果将占评选总分的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color w:val="auto"/>
          <w:sz w:val="28"/>
          <w:szCs w:val="28"/>
        </w:rPr>
        <w:t>0%</w:t>
      </w:r>
      <w:r>
        <w:rPr>
          <w:rFonts w:hint="eastAsia" w:ascii="仿宋" w:hAnsi="仿宋" w:eastAsia="仿宋"/>
          <w:sz w:val="28"/>
          <w:szCs w:val="28"/>
        </w:rPr>
        <w:t>，请各州市积极组织人员参与活动投票。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第四章   奖   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第十二条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对评选确定的“</w:t>
      </w:r>
      <w:r>
        <w:rPr>
          <w:rFonts w:hint="eastAsia" w:ascii="仿宋" w:hAnsi="仿宋" w:eastAsia="仿宋"/>
          <w:sz w:val="28"/>
          <w:szCs w:val="28"/>
          <w:lang w:eastAsia="zh-CN"/>
        </w:rPr>
        <w:t>第六届云南省优秀青年中医</w:t>
      </w:r>
      <w:r>
        <w:rPr>
          <w:rFonts w:hint="eastAsia" w:ascii="仿宋" w:hAnsi="仿宋" w:eastAsia="仿宋"/>
          <w:sz w:val="28"/>
          <w:szCs w:val="28"/>
        </w:rPr>
        <w:t>”由云南省中医药学会颁发荣誉证书和奖牌。将编制“荣誉册”下发，并在“国医在线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网（云南省中医药学会官网）等相关网站进行广泛宣传。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第五章   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第十三条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候选人填写的有关表格资料，应当客观真实，力求准确。如有弄虚作假，提供虚假材料、数据者，一经查实，即取消其参评资格，并给与通报批评；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推荐工作必须实事求是，严格执行标准，评委会成员在评选活动中要坚持原则，公正严明，如有徇私舞弊者，经查实后取消其评委资格。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第十四条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已获“云南省优秀青年中医”称号者，如有违法违纪行为的，查实后，经云南省中医药学会理事会审核批准，取消其“云南省优秀青年中医”称号。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第十五条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已经获得此项称号者，不能再次申报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20" w:lineRule="exact"/>
        <w:jc w:val="center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第六章 附 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第十六条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本办法自公布之日起施行，由云南省中医药学会负责解释。</w:t>
      </w:r>
      <w:r>
        <w:rPr>
          <w:rFonts w:ascii="仿宋" w:hAnsi="仿宋" w:eastAsia="仿宋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云南省中医药学会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13日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88409-5A78-4118-B16D-3AA4202019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78BA45-84E6-4B80-98E5-42D55844708D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6D2F1BE9-D4A9-49AA-A32F-99D366B7BD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34AA8"/>
    <w:rsid w:val="0333310E"/>
    <w:rsid w:val="077E12C0"/>
    <w:rsid w:val="12B872C6"/>
    <w:rsid w:val="19E36ED2"/>
    <w:rsid w:val="1C170407"/>
    <w:rsid w:val="23A24209"/>
    <w:rsid w:val="27771907"/>
    <w:rsid w:val="2E476DBF"/>
    <w:rsid w:val="34AB2FE2"/>
    <w:rsid w:val="357256CA"/>
    <w:rsid w:val="3D172C1C"/>
    <w:rsid w:val="40B34AA8"/>
    <w:rsid w:val="41B22EB1"/>
    <w:rsid w:val="446C406B"/>
    <w:rsid w:val="4A1E301E"/>
    <w:rsid w:val="4B3073C3"/>
    <w:rsid w:val="4CC702A7"/>
    <w:rsid w:val="4E6E70C2"/>
    <w:rsid w:val="59C73EE6"/>
    <w:rsid w:val="5D7357FC"/>
    <w:rsid w:val="624970D5"/>
    <w:rsid w:val="65062FBD"/>
    <w:rsid w:val="65E95739"/>
    <w:rsid w:val="713C14FB"/>
    <w:rsid w:val="71542BFF"/>
    <w:rsid w:val="76712675"/>
    <w:rsid w:val="7C480B58"/>
    <w:rsid w:val="7F28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1729</Words>
  <Characters>1771</Characters>
  <Lines>0</Lines>
  <Paragraphs>0</Paragraphs>
  <TotalTime>2</TotalTime>
  <ScaleCrop>false</ScaleCrop>
  <LinksUpToDate>false</LinksUpToDate>
  <CharactersWithSpaces>1786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2019-09-04T01:30:00Z</dcterms:created>
  <dc:creator>行者1427167373</dc:creator>
  <cp:lastModifiedBy>快看，邓超诶~</cp:lastModifiedBy>
  <dcterms:modified xsi:type="dcterms:W3CDTF">2020-02-25T04:29:34Z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